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5FA4" w14:textId="77777777" w:rsidR="005F24A3" w:rsidRDefault="005F24A3" w:rsidP="005F24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noProof/>
          <w:color w:val="000000"/>
          <w:sz w:val="22"/>
          <w:szCs w:val="22"/>
        </w:rPr>
        <w:drawing>
          <wp:inline distT="0" distB="0" distL="0" distR="0" wp14:anchorId="0A50ADAF" wp14:editId="44E38D6E">
            <wp:extent cx="1695450" cy="678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al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5" cy="67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D0E0" w14:textId="77777777" w:rsidR="005F24A3" w:rsidRDefault="005F24A3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aleway" w:hAnsi="Raleway"/>
          <w:color w:val="000000"/>
          <w:sz w:val="22"/>
          <w:szCs w:val="22"/>
        </w:rPr>
      </w:pPr>
    </w:p>
    <w:p w14:paraId="37C3E0FD" w14:textId="18F6223D" w:rsidR="005F24A3" w:rsidRPr="00D64BB6" w:rsidRDefault="00293F5A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</w:t>
      </w:r>
      <w:r w:rsidR="00BB746E">
        <w:rPr>
          <w:rFonts w:ascii="Arial" w:hAnsi="Arial" w:cs="Arial"/>
          <w:color w:val="000000"/>
          <w:sz w:val="22"/>
          <w:szCs w:val="22"/>
        </w:rPr>
        <w:t xml:space="preserve"> Corporate</w:t>
      </w:r>
      <w:r w:rsidR="00CA6D4D">
        <w:rPr>
          <w:rFonts w:ascii="Arial" w:hAnsi="Arial" w:cs="Arial"/>
          <w:color w:val="000000"/>
          <w:sz w:val="22"/>
          <w:szCs w:val="22"/>
        </w:rPr>
        <w:t xml:space="preserve"> P</w:t>
      </w:r>
      <w:r w:rsidR="00CA7D87" w:rsidRPr="00D64BB6">
        <w:rPr>
          <w:rFonts w:ascii="Arial" w:hAnsi="Arial" w:cs="Arial"/>
          <w:color w:val="000000"/>
          <w:sz w:val="22"/>
          <w:szCs w:val="22"/>
        </w:rPr>
        <w:t>artners play an important role in keeping families of sick children together</w:t>
      </w:r>
      <w:r w:rsidR="00E85AE1" w:rsidRPr="00D64BB6">
        <w:rPr>
          <w:rFonts w:ascii="Arial" w:hAnsi="Arial" w:cs="Arial"/>
          <w:color w:val="000000"/>
          <w:sz w:val="22"/>
          <w:szCs w:val="22"/>
        </w:rPr>
        <w:t xml:space="preserve"> and close to the medical care that they need</w:t>
      </w:r>
      <w:r w:rsidR="00CA7D87" w:rsidRPr="00D64BB6">
        <w:rPr>
          <w:rFonts w:ascii="Arial" w:hAnsi="Arial" w:cs="Arial"/>
          <w:color w:val="000000"/>
          <w:sz w:val="22"/>
          <w:szCs w:val="22"/>
        </w:rPr>
        <w:t>.</w:t>
      </w:r>
      <w:r w:rsidR="00283DFA" w:rsidRPr="00D64BB6">
        <w:rPr>
          <w:rFonts w:ascii="Arial" w:hAnsi="Arial" w:cs="Arial"/>
          <w:color w:val="000000"/>
          <w:sz w:val="22"/>
          <w:szCs w:val="22"/>
        </w:rPr>
        <w:t xml:space="preserve"> </w:t>
      </w:r>
      <w:r w:rsidR="00A732E7">
        <w:rPr>
          <w:rFonts w:ascii="Arial" w:hAnsi="Arial" w:cs="Arial"/>
          <w:color w:val="000000"/>
          <w:sz w:val="22"/>
          <w:szCs w:val="22"/>
        </w:rPr>
        <w:t>These</w:t>
      </w:r>
      <w:r w:rsidR="00CA7D87" w:rsidRPr="00D64BB6">
        <w:rPr>
          <w:rFonts w:ascii="Arial" w:hAnsi="Arial" w:cs="Arial"/>
          <w:color w:val="000000"/>
          <w:sz w:val="22"/>
          <w:szCs w:val="22"/>
        </w:rPr>
        <w:t xml:space="preserve"> </w:t>
      </w:r>
      <w:r w:rsidR="00807481" w:rsidRPr="00D64BB6">
        <w:rPr>
          <w:rFonts w:ascii="Arial" w:hAnsi="Arial" w:cs="Arial"/>
          <w:color w:val="000000"/>
          <w:sz w:val="22"/>
          <w:szCs w:val="22"/>
        </w:rPr>
        <w:t>collaboration</w:t>
      </w:r>
      <w:r w:rsidR="00CA7D87" w:rsidRPr="00D64BB6">
        <w:rPr>
          <w:rFonts w:ascii="Arial" w:hAnsi="Arial" w:cs="Arial"/>
          <w:color w:val="000000"/>
          <w:sz w:val="22"/>
          <w:szCs w:val="22"/>
        </w:rPr>
        <w:t>s</w:t>
      </w:r>
      <w:r w:rsidR="00807481" w:rsidRPr="00D64BB6">
        <w:rPr>
          <w:rFonts w:ascii="Arial" w:hAnsi="Arial" w:cs="Arial"/>
          <w:color w:val="000000"/>
          <w:sz w:val="22"/>
          <w:szCs w:val="22"/>
        </w:rPr>
        <w:t xml:space="preserve"> </w:t>
      </w:r>
      <w:r w:rsidR="00CA7D87" w:rsidRPr="00D64BB6">
        <w:rPr>
          <w:rFonts w:ascii="Arial" w:hAnsi="Arial" w:cs="Arial"/>
          <w:color w:val="000000"/>
          <w:sz w:val="22"/>
          <w:szCs w:val="22"/>
        </w:rPr>
        <w:t xml:space="preserve">provide unique opportunities to engage </w:t>
      </w:r>
      <w:r w:rsidR="007842DD" w:rsidRPr="00D64BB6">
        <w:rPr>
          <w:rFonts w:ascii="Arial" w:hAnsi="Arial" w:cs="Arial"/>
          <w:color w:val="000000"/>
          <w:sz w:val="22"/>
          <w:szCs w:val="22"/>
        </w:rPr>
        <w:t>both groups and individuals</w:t>
      </w:r>
      <w:r w:rsidR="0047411F">
        <w:rPr>
          <w:rFonts w:ascii="Arial" w:hAnsi="Arial" w:cs="Arial"/>
          <w:color w:val="000000"/>
          <w:sz w:val="22"/>
          <w:szCs w:val="22"/>
        </w:rPr>
        <w:t>.</w:t>
      </w:r>
      <w:r w:rsidR="00807481" w:rsidRPr="00D64BB6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09B2BEA" w14:textId="77777777" w:rsidR="005F24A3" w:rsidRPr="00D64BB6" w:rsidRDefault="005F24A3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BE9861A" w14:textId="77777777" w:rsidR="00765F7B" w:rsidRPr="00D64BB6" w:rsidRDefault="00765F7B" w:rsidP="005F24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BF0A054" w14:textId="636CB1B0" w:rsidR="00283DFA" w:rsidRPr="00D64BB6" w:rsidRDefault="005F24A3" w:rsidP="005F24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D64BB6">
        <w:rPr>
          <w:rFonts w:ascii="Arial" w:hAnsi="Arial" w:cs="Arial"/>
          <w:b/>
          <w:color w:val="000000"/>
          <w:sz w:val="28"/>
          <w:szCs w:val="28"/>
        </w:rPr>
        <w:t>Partnership Opportunities</w:t>
      </w:r>
    </w:p>
    <w:p w14:paraId="294374C8" w14:textId="77777777" w:rsidR="00283DFA" w:rsidRPr="00D64BB6" w:rsidRDefault="00283DFA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</w:p>
    <w:p w14:paraId="2ED1C9FC" w14:textId="77777777" w:rsidR="004B7C89" w:rsidRDefault="004B7C89" w:rsidP="003A0D10">
      <w:pPr>
        <w:spacing w:after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93C2E33" w14:textId="67E3F242" w:rsidR="00807481" w:rsidRPr="00672A64" w:rsidRDefault="00807481" w:rsidP="003A0D1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72A64">
        <w:rPr>
          <w:rFonts w:ascii="Arial" w:hAnsi="Arial" w:cs="Arial"/>
          <w:b/>
          <w:color w:val="000000"/>
          <w:sz w:val="24"/>
          <w:szCs w:val="24"/>
          <w:u w:val="single"/>
        </w:rPr>
        <w:t>Sponsor a Fundraising Event</w:t>
      </w:r>
    </w:p>
    <w:p w14:paraId="54C53FC1" w14:textId="1000414E" w:rsidR="00A93873" w:rsidRDefault="00A93873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4BB6">
        <w:rPr>
          <w:rFonts w:ascii="Arial" w:hAnsi="Arial" w:cs="Arial"/>
          <w:color w:val="000000"/>
          <w:sz w:val="22"/>
          <w:szCs w:val="22"/>
        </w:rPr>
        <w:t xml:space="preserve">Sponsors of our fundraising events </w:t>
      </w:r>
      <w:r w:rsidR="00E62F3B" w:rsidRPr="00D64BB6">
        <w:rPr>
          <w:rFonts w:ascii="Arial" w:hAnsi="Arial" w:cs="Arial"/>
          <w:color w:val="000000"/>
          <w:sz w:val="22"/>
          <w:szCs w:val="22"/>
        </w:rPr>
        <w:t xml:space="preserve">can boost their brand awareness, reach a target </w:t>
      </w:r>
      <w:r w:rsidR="00016836" w:rsidRPr="00D64BB6">
        <w:rPr>
          <w:rFonts w:ascii="Arial" w:hAnsi="Arial" w:cs="Arial"/>
          <w:color w:val="000000"/>
          <w:sz w:val="22"/>
          <w:szCs w:val="22"/>
        </w:rPr>
        <w:t>audience,</w:t>
      </w:r>
      <w:r w:rsidR="00E62F3B" w:rsidRPr="00D64B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4BB6">
        <w:rPr>
          <w:rFonts w:ascii="Arial" w:hAnsi="Arial" w:cs="Arial"/>
          <w:color w:val="000000"/>
          <w:sz w:val="22"/>
          <w:szCs w:val="22"/>
        </w:rPr>
        <w:t xml:space="preserve">and </w:t>
      </w:r>
      <w:r w:rsidR="00E62F3B" w:rsidRPr="00D64BB6">
        <w:rPr>
          <w:rFonts w:ascii="Arial" w:hAnsi="Arial" w:cs="Arial"/>
          <w:color w:val="000000"/>
          <w:sz w:val="22"/>
          <w:szCs w:val="22"/>
        </w:rPr>
        <w:t>provide</w:t>
      </w:r>
      <w:r w:rsidRPr="00D64BB6">
        <w:rPr>
          <w:rFonts w:ascii="Arial" w:hAnsi="Arial" w:cs="Arial"/>
          <w:color w:val="000000"/>
          <w:sz w:val="22"/>
          <w:szCs w:val="22"/>
        </w:rPr>
        <w:t xml:space="preserve"> employees with the opportunity to </w:t>
      </w:r>
      <w:r w:rsidR="002459D1" w:rsidRPr="00D64BB6">
        <w:rPr>
          <w:rFonts w:ascii="Arial" w:hAnsi="Arial" w:cs="Arial"/>
          <w:color w:val="000000"/>
          <w:sz w:val="22"/>
          <w:szCs w:val="22"/>
        </w:rPr>
        <w:t xml:space="preserve">engage. </w:t>
      </w:r>
      <w:r w:rsidRPr="00D64BB6">
        <w:rPr>
          <w:rFonts w:ascii="Arial" w:hAnsi="Arial" w:cs="Arial"/>
          <w:color w:val="000000"/>
          <w:sz w:val="22"/>
          <w:szCs w:val="22"/>
        </w:rPr>
        <w:t xml:space="preserve">Choose </w:t>
      </w:r>
      <w:r w:rsidR="002459D1" w:rsidRPr="00D64BB6">
        <w:rPr>
          <w:rFonts w:ascii="Arial" w:hAnsi="Arial" w:cs="Arial"/>
          <w:color w:val="000000"/>
          <w:sz w:val="22"/>
          <w:szCs w:val="22"/>
        </w:rPr>
        <w:t>from</w:t>
      </w:r>
      <w:r w:rsidRPr="00D64BB6">
        <w:rPr>
          <w:rFonts w:ascii="Arial" w:hAnsi="Arial" w:cs="Arial"/>
          <w:color w:val="000000"/>
          <w:sz w:val="22"/>
          <w:szCs w:val="22"/>
        </w:rPr>
        <w:t>:</w:t>
      </w:r>
    </w:p>
    <w:p w14:paraId="62FA8B50" w14:textId="77777777" w:rsidR="003A2B3D" w:rsidRDefault="003A2B3D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D0CED5" w14:textId="77777777" w:rsidR="003A2B3D" w:rsidRPr="00D64BB6" w:rsidRDefault="003A2B3D" w:rsidP="003A2B3D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46EBC771">
        <w:rPr>
          <w:rFonts w:ascii="Arial" w:hAnsi="Arial" w:cs="Arial"/>
          <w:b/>
          <w:bCs/>
          <w:color w:val="000000" w:themeColor="text1"/>
          <w:sz w:val="22"/>
          <w:szCs w:val="22"/>
        </w:rPr>
        <w:t>The Storybook Ball</w:t>
      </w:r>
      <w:r w:rsidRPr="46EBC771">
        <w:rPr>
          <w:rFonts w:ascii="Arial" w:hAnsi="Arial" w:cs="Arial"/>
          <w:color w:val="000000" w:themeColor="text1"/>
          <w:sz w:val="22"/>
          <w:szCs w:val="22"/>
        </w:rPr>
        <w:t xml:space="preserve"> – A classic gala, including dinner, a program and live and silent auction.  The event will be held on Friday, </w:t>
      </w:r>
      <w:r>
        <w:rPr>
          <w:rFonts w:ascii="Arial" w:hAnsi="Arial" w:cs="Arial"/>
          <w:color w:val="000000" w:themeColor="text1"/>
          <w:sz w:val="22"/>
          <w:szCs w:val="22"/>
        </w:rPr>
        <w:t>May 17th at the Denver Art Museum</w:t>
      </w:r>
      <w:r w:rsidRPr="46EBC771">
        <w:rPr>
          <w:rFonts w:ascii="Arial" w:hAnsi="Arial" w:cs="Arial"/>
          <w:color w:val="000000" w:themeColor="text1"/>
          <w:sz w:val="22"/>
          <w:szCs w:val="22"/>
        </w:rPr>
        <w:t xml:space="preserve">.  Sponsorships range from $25,000-$2,500.   </w:t>
      </w:r>
    </w:p>
    <w:p w14:paraId="47073CA3" w14:textId="77777777" w:rsidR="000360DD" w:rsidRDefault="000360DD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1420F7" w14:textId="64BEE0E6" w:rsidR="000360DD" w:rsidRPr="00D64BB6" w:rsidRDefault="000360DD" w:rsidP="000360D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4BB6">
        <w:rPr>
          <w:rFonts w:ascii="Arial" w:hAnsi="Arial" w:cs="Arial"/>
          <w:b/>
          <w:color w:val="000000"/>
          <w:sz w:val="22"/>
          <w:szCs w:val="22"/>
        </w:rPr>
        <w:t>Light the Houses Radiothon</w:t>
      </w:r>
      <w:r w:rsidRPr="00D64BB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D64BB6">
        <w:rPr>
          <w:rFonts w:ascii="Arial" w:hAnsi="Arial" w:cs="Arial"/>
          <w:color w:val="000000"/>
          <w:sz w:val="22"/>
          <w:szCs w:val="22"/>
        </w:rPr>
        <w:t xml:space="preserve">– </w:t>
      </w:r>
      <w:r w:rsidR="003A2B3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64BB6">
        <w:rPr>
          <w:rFonts w:ascii="Arial" w:hAnsi="Arial" w:cs="Arial"/>
          <w:color w:val="000000"/>
          <w:sz w:val="22"/>
          <w:szCs w:val="22"/>
        </w:rPr>
        <w:t>This</w:t>
      </w:r>
      <w:proofErr w:type="gramEnd"/>
      <w:r w:rsidRPr="00D64BB6">
        <w:rPr>
          <w:rFonts w:ascii="Arial" w:hAnsi="Arial" w:cs="Arial"/>
          <w:color w:val="000000"/>
          <w:sz w:val="22"/>
          <w:szCs w:val="22"/>
        </w:rPr>
        <w:t xml:space="preserve"> event is a 12-hour live broadcast on KOSI 101.1, held in the lobby of the Denver Ronald McDonald House.  During the event KOSI on-air talent spends the day sharing stories of the families who stay at RMHC-Denver and asking listeners to </w:t>
      </w:r>
      <w:r>
        <w:rPr>
          <w:rFonts w:ascii="Arial" w:hAnsi="Arial" w:cs="Arial"/>
          <w:color w:val="000000"/>
          <w:sz w:val="22"/>
          <w:szCs w:val="22"/>
        </w:rPr>
        <w:t>donate</w:t>
      </w:r>
      <w:r w:rsidRPr="00D64B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Sponsorships range from $25,000-$1,000.</w:t>
      </w:r>
      <w:r w:rsidRPr="00D64BB6">
        <w:rPr>
          <w:rFonts w:ascii="Arial" w:hAnsi="Arial" w:cs="Arial"/>
          <w:color w:val="000000"/>
          <w:sz w:val="22"/>
          <w:szCs w:val="22"/>
        </w:rPr>
        <w:t xml:space="preserve">   </w:t>
      </w:r>
    </w:p>
    <w:p w14:paraId="235165EC" w14:textId="77777777" w:rsidR="00765F7B" w:rsidRPr="00D64BB6" w:rsidRDefault="00765F7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EBF9BF7" w14:textId="77777777" w:rsidR="004B7C89" w:rsidRPr="00D64BB6" w:rsidRDefault="004B7C89" w:rsidP="004B7C8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7A5C187" w14:textId="77777777" w:rsidR="00807481" w:rsidRPr="003A0D10" w:rsidRDefault="00807481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 w:rsidRPr="003A0D10">
        <w:rPr>
          <w:rFonts w:ascii="Arial" w:hAnsi="Arial" w:cs="Arial"/>
          <w:b/>
          <w:color w:val="000000"/>
          <w:u w:val="single"/>
        </w:rPr>
        <w:t xml:space="preserve">Plan a </w:t>
      </w:r>
      <w:r w:rsidR="00283DFA" w:rsidRPr="003A0D10">
        <w:rPr>
          <w:rFonts w:ascii="Arial" w:hAnsi="Arial" w:cs="Arial"/>
          <w:b/>
          <w:color w:val="000000"/>
          <w:u w:val="single"/>
        </w:rPr>
        <w:t xml:space="preserve">DIY </w:t>
      </w:r>
      <w:r w:rsidRPr="003A0D10">
        <w:rPr>
          <w:rFonts w:ascii="Arial" w:hAnsi="Arial" w:cs="Arial"/>
          <w:b/>
          <w:color w:val="000000"/>
          <w:u w:val="single"/>
        </w:rPr>
        <w:t>Fundraising Event</w:t>
      </w:r>
    </w:p>
    <w:p w14:paraId="1CFE31CF" w14:textId="7392E319" w:rsidR="00E62F3B" w:rsidRDefault="00E62F3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Organizing and presenting </w:t>
      </w:r>
      <w:r w:rsidR="00307BD8">
        <w:rPr>
          <w:rFonts w:ascii="Arial" w:hAnsi="Arial" w:cs="Arial"/>
          <w:color w:val="000000"/>
          <w:sz w:val="22"/>
          <w:szCs w:val="22"/>
          <w:shd w:val="clear" w:color="auto" w:fill="FFFFFF"/>
        </w:rPr>
        <w:t>your own</w:t>
      </w:r>
      <w:r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event designed to raise funds </w:t>
      </w:r>
      <w:r w:rsidR="005111D0"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>and</w:t>
      </w:r>
      <w:r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awareness for RMHC-Denver is a great way to engage employees and support a great cause.  DIY fundraising opportunities are </w:t>
      </w:r>
      <w:r w:rsidR="00307BD8"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>plentiful,</w:t>
      </w:r>
      <w:r w:rsidRPr="00D64B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we’ll be with you every step of the way.</w:t>
      </w:r>
    </w:p>
    <w:p w14:paraId="782767B8" w14:textId="77777777" w:rsidR="002E30DB" w:rsidRDefault="002E30D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0C3CE8F" w14:textId="4EC4BEE6" w:rsidR="002E30DB" w:rsidRPr="00C063A1" w:rsidRDefault="002E30DB" w:rsidP="002E30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Participate in our Chef-Led Meal Experience</w:t>
      </w:r>
    </w:p>
    <w:p w14:paraId="00D61A83" w14:textId="0B00B50E" w:rsidR="002E30DB" w:rsidRPr="0099460F" w:rsidRDefault="0099460F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99460F">
        <w:rPr>
          <w:rFonts w:ascii="Arial" w:hAnsi="Arial" w:cs="Arial"/>
          <w:sz w:val="22"/>
          <w:szCs w:val="22"/>
          <w:shd w:val="clear" w:color="auto" w:fill="FFFFFF"/>
        </w:rPr>
        <w:t>Experience the joy of feeding families without the stress of coordinating or menu shopping. To participate, you’ll make a tax-deductible donation of $500. Then, 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our own </w:t>
      </w:r>
      <w:hyperlink r:id="rId9" w:history="1">
        <w:r w:rsidRPr="0099460F">
          <w:rPr>
            <w:rStyle w:val="Strong"/>
            <w:rFonts w:ascii="Arial" w:hAnsi="Arial" w:cs="Arial"/>
            <w:b w:val="0"/>
            <w:bCs w:val="0"/>
            <w:sz w:val="22"/>
            <w:szCs w:val="22"/>
            <w:bdr w:val="none" w:sz="0" w:space="0" w:color="auto" w:frame="1"/>
            <w:shd w:val="clear" w:color="auto" w:fill="FFFFFF"/>
          </w:rPr>
          <w:t>Chef Mary</w:t>
        </w:r>
        <w:r w:rsidRPr="0099460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99460F">
        <w:rPr>
          <w:rFonts w:ascii="Arial" w:hAnsi="Arial" w:cs="Arial"/>
          <w:sz w:val="22"/>
          <w:szCs w:val="22"/>
          <w:shd w:val="clear" w:color="auto" w:fill="FFFFFF"/>
        </w:rPr>
        <w:t>or </w:t>
      </w:r>
      <w:hyperlink r:id="rId10" w:history="1">
        <w:r w:rsidRPr="0099460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Chef Torie</w:t>
        </w:r>
      </w:hyperlink>
      <w:r w:rsidRPr="0099460F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9460F">
        <w:rPr>
          <w:rFonts w:ascii="Arial" w:hAnsi="Arial" w:cs="Arial"/>
          <w:sz w:val="22"/>
          <w:szCs w:val="22"/>
          <w:shd w:val="clear" w:color="auto" w:fill="FFFFFF"/>
        </w:rPr>
        <w:t>will lead your group in prepping and cooking a delicious dinner to serve families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cooking lesson style.  Perfect for groups of 3-8 people looking for some team bonding!</w:t>
      </w:r>
    </w:p>
    <w:p w14:paraId="0967985F" w14:textId="77777777" w:rsidR="002E7E81" w:rsidRPr="00D64BB6" w:rsidRDefault="002E7E81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D8B85FC" w14:textId="77777777" w:rsidR="002E7E81" w:rsidRPr="00C063A1" w:rsidRDefault="002E7E81" w:rsidP="002E7E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u w:val="single"/>
        </w:rPr>
      </w:pPr>
      <w:r w:rsidRPr="00C063A1">
        <w:rPr>
          <w:rFonts w:ascii="Arial" w:hAnsi="Arial" w:cs="Arial"/>
          <w:b/>
          <w:color w:val="000000"/>
          <w:u w:val="single"/>
        </w:rPr>
        <w:t xml:space="preserve">Volunteer </w:t>
      </w:r>
    </w:p>
    <w:p w14:paraId="1CA00E62" w14:textId="6083FF21" w:rsidR="002E7E81" w:rsidRPr="00D64BB6" w:rsidRDefault="00152E27" w:rsidP="002E7E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 to</w:t>
      </w:r>
      <w:r w:rsidR="00460B8D">
        <w:rPr>
          <w:rFonts w:ascii="Arial" w:hAnsi="Arial" w:cs="Arial"/>
          <w:color w:val="000000"/>
          <w:sz w:val="22"/>
          <w:szCs w:val="22"/>
        </w:rPr>
        <w:t xml:space="preserve"> our Chef-Led Meal Program, t</w:t>
      </w:r>
      <w:r w:rsidR="002E7E81" w:rsidRPr="00D64BB6">
        <w:rPr>
          <w:rFonts w:ascii="Arial" w:hAnsi="Arial" w:cs="Arial"/>
          <w:color w:val="000000"/>
          <w:sz w:val="22"/>
          <w:szCs w:val="22"/>
        </w:rPr>
        <w:t xml:space="preserve">here are </w:t>
      </w:r>
      <w:proofErr w:type="gramStart"/>
      <w:r w:rsidR="002E7E81" w:rsidRPr="00D64BB6">
        <w:rPr>
          <w:rFonts w:ascii="Arial" w:hAnsi="Arial" w:cs="Arial"/>
          <w:color w:val="000000"/>
          <w:sz w:val="22"/>
          <w:szCs w:val="22"/>
        </w:rPr>
        <w:t>a number of</w:t>
      </w:r>
      <w:proofErr w:type="gramEnd"/>
      <w:r w:rsidR="002E7E81" w:rsidRPr="00D64BB6">
        <w:rPr>
          <w:rFonts w:ascii="Arial" w:hAnsi="Arial" w:cs="Arial"/>
          <w:color w:val="000000"/>
          <w:sz w:val="22"/>
          <w:szCs w:val="22"/>
        </w:rPr>
        <w:t xml:space="preserve"> ways for your group to volunteer at RMHC-Denver including providing a meal to our guest families </w:t>
      </w:r>
      <w:r w:rsidR="00460B8D">
        <w:rPr>
          <w:rFonts w:ascii="Arial" w:hAnsi="Arial" w:cs="Arial"/>
          <w:color w:val="000000"/>
          <w:sz w:val="22"/>
          <w:szCs w:val="22"/>
        </w:rPr>
        <w:t>from scratch</w:t>
      </w:r>
      <w:r w:rsidR="002E7E81" w:rsidRPr="00D64BB6">
        <w:rPr>
          <w:rFonts w:ascii="Arial" w:hAnsi="Arial" w:cs="Arial"/>
          <w:color w:val="000000"/>
          <w:sz w:val="22"/>
          <w:szCs w:val="22"/>
        </w:rPr>
        <w:t xml:space="preserve">, organizing a wish list drive and more!  We can match your talents to our volunteer needs </w:t>
      </w:r>
      <w:r w:rsidR="0058747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E7E81" w:rsidRPr="00D64BB6">
        <w:rPr>
          <w:rFonts w:ascii="Arial" w:hAnsi="Arial" w:cs="Arial"/>
          <w:color w:val="000000"/>
          <w:sz w:val="22"/>
          <w:szCs w:val="22"/>
        </w:rPr>
        <w:t>provide a meaningful teambuilding opportunity for your crew.</w:t>
      </w:r>
    </w:p>
    <w:p w14:paraId="392C24C6" w14:textId="77777777" w:rsidR="002E7E81" w:rsidRPr="00D64BB6" w:rsidRDefault="002E7E81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5EC99CE7" w14:textId="77777777" w:rsidR="00807481" w:rsidRPr="00D64BB6" w:rsidRDefault="00807481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7795276D" w14:textId="540312BD" w:rsidR="00807481" w:rsidRPr="00C063A1" w:rsidRDefault="00807481" w:rsidP="52331D3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u w:val="single"/>
        </w:rPr>
      </w:pPr>
      <w:r w:rsidRPr="52331D3C">
        <w:rPr>
          <w:rFonts w:ascii="Arial" w:hAnsi="Arial" w:cs="Arial"/>
          <w:b/>
          <w:bCs/>
          <w:color w:val="000000" w:themeColor="text1"/>
          <w:u w:val="single"/>
        </w:rPr>
        <w:t>Provide</w:t>
      </w:r>
      <w:r w:rsidR="00E62F3B" w:rsidRPr="52331D3C">
        <w:rPr>
          <w:rFonts w:ascii="Arial" w:hAnsi="Arial" w:cs="Arial"/>
          <w:b/>
          <w:bCs/>
          <w:color w:val="000000" w:themeColor="text1"/>
          <w:u w:val="single"/>
        </w:rPr>
        <w:t xml:space="preserve"> a</w:t>
      </w:r>
      <w:r w:rsidR="0FDD4A03" w:rsidRPr="52331D3C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2AD430" w:rsidRPr="52331D3C">
        <w:rPr>
          <w:rFonts w:ascii="Arial" w:hAnsi="Arial" w:cs="Arial"/>
          <w:b/>
          <w:bCs/>
          <w:color w:val="000000" w:themeColor="text1"/>
          <w:u w:val="single"/>
        </w:rPr>
        <w:t xml:space="preserve">Service or Product that Supports our </w:t>
      </w:r>
      <w:proofErr w:type="gramStart"/>
      <w:r w:rsidR="002AD430" w:rsidRPr="52331D3C">
        <w:rPr>
          <w:rFonts w:ascii="Arial" w:hAnsi="Arial" w:cs="Arial"/>
          <w:b/>
          <w:bCs/>
          <w:color w:val="000000" w:themeColor="text1"/>
          <w:u w:val="single"/>
        </w:rPr>
        <w:t>Mission</w:t>
      </w:r>
      <w:proofErr w:type="gramEnd"/>
    </w:p>
    <w:p w14:paraId="301674D0" w14:textId="4B6BCDD4" w:rsidR="00E62F3B" w:rsidRPr="00D64BB6" w:rsidRDefault="00E62F3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64BB6">
        <w:rPr>
          <w:rFonts w:ascii="Arial" w:hAnsi="Arial" w:cs="Arial"/>
          <w:color w:val="000000"/>
          <w:sz w:val="22"/>
          <w:szCs w:val="22"/>
        </w:rPr>
        <w:t xml:space="preserve">From plumbing or electrical to </w:t>
      </w:r>
      <w:r w:rsidR="002459D1" w:rsidRPr="00D64BB6">
        <w:rPr>
          <w:rFonts w:ascii="Arial" w:hAnsi="Arial" w:cs="Arial"/>
          <w:color w:val="000000"/>
          <w:sz w:val="22"/>
          <w:szCs w:val="22"/>
        </w:rPr>
        <w:t xml:space="preserve">IT or </w:t>
      </w:r>
      <w:r w:rsidRPr="00D64BB6">
        <w:rPr>
          <w:rFonts w:ascii="Arial" w:hAnsi="Arial" w:cs="Arial"/>
          <w:color w:val="000000"/>
          <w:sz w:val="22"/>
          <w:szCs w:val="22"/>
        </w:rPr>
        <w:t>snow removal</w:t>
      </w:r>
      <w:r w:rsidR="002459D1" w:rsidRPr="00D64BB6">
        <w:rPr>
          <w:rFonts w:ascii="Arial" w:hAnsi="Arial" w:cs="Arial"/>
          <w:color w:val="000000"/>
          <w:sz w:val="22"/>
          <w:szCs w:val="22"/>
        </w:rPr>
        <w:t xml:space="preserve">, we’re always looking for companies to provide a service or product that will help defray the costs of running two Houses.  It’s a great way to showcase your products or services.  </w:t>
      </w:r>
    </w:p>
    <w:p w14:paraId="688C1EE9" w14:textId="77777777" w:rsidR="00A93873" w:rsidRDefault="00A93873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588621A0" w14:textId="77777777" w:rsidR="005D1CAB" w:rsidRDefault="005D1CA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19099D71" w14:textId="77777777" w:rsidR="005D1CAB" w:rsidRDefault="005D1CAB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2906FB43" w14:textId="77777777" w:rsidR="005D1CAB" w:rsidRDefault="005D1CAB" w:rsidP="005D1C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D1CAB">
        <w:rPr>
          <w:rFonts w:ascii="Arial" w:hAnsi="Arial" w:cs="Arial"/>
          <w:color w:val="000000"/>
        </w:rPr>
        <w:t>For more information</w:t>
      </w:r>
      <w:r>
        <w:rPr>
          <w:rFonts w:ascii="Arial" w:hAnsi="Arial" w:cs="Arial"/>
          <w:color w:val="000000"/>
        </w:rPr>
        <w:t xml:space="preserve"> about</w:t>
      </w:r>
      <w:r w:rsidRPr="005D1CAB">
        <w:rPr>
          <w:rFonts w:ascii="Arial" w:hAnsi="Arial" w:cs="Arial"/>
          <w:color w:val="000000"/>
        </w:rPr>
        <w:t xml:space="preserve"> these or other opportunities, contact </w:t>
      </w:r>
    </w:p>
    <w:p w14:paraId="43F81714" w14:textId="22581AC0" w:rsidR="005D1CAB" w:rsidRPr="005D1CAB" w:rsidRDefault="005D1CAB" w:rsidP="005D1CA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D1CAB">
        <w:rPr>
          <w:rFonts w:ascii="Arial" w:hAnsi="Arial" w:cs="Arial"/>
          <w:b/>
          <w:bCs/>
          <w:color w:val="000000"/>
        </w:rPr>
        <w:t>Jonna Busack</w:t>
      </w:r>
      <w:r w:rsidRPr="005D1CAB">
        <w:rPr>
          <w:rFonts w:ascii="Arial" w:hAnsi="Arial" w:cs="Arial"/>
          <w:color w:val="000000"/>
        </w:rPr>
        <w:t xml:space="preserve"> at </w:t>
      </w:r>
      <w:r w:rsidRPr="005D1CAB">
        <w:rPr>
          <w:rFonts w:ascii="Arial" w:hAnsi="Arial" w:cs="Arial"/>
          <w:b/>
          <w:bCs/>
          <w:color w:val="000000"/>
        </w:rPr>
        <w:t>720-382-7220</w:t>
      </w:r>
      <w:r w:rsidRPr="005D1CAB">
        <w:rPr>
          <w:rFonts w:ascii="Arial" w:hAnsi="Arial" w:cs="Arial"/>
          <w:color w:val="000000"/>
        </w:rPr>
        <w:t xml:space="preserve"> or </w:t>
      </w:r>
      <w:r w:rsidRPr="005D1CAB">
        <w:rPr>
          <w:rFonts w:ascii="Arial" w:hAnsi="Arial" w:cs="Arial"/>
          <w:b/>
          <w:bCs/>
          <w:color w:val="000000"/>
        </w:rPr>
        <w:t>jbusack@rmhc-denver.org</w:t>
      </w:r>
    </w:p>
    <w:p w14:paraId="076BA63A" w14:textId="77777777" w:rsidR="00A93873" w:rsidRPr="00D64BB6" w:rsidRDefault="00A93873" w:rsidP="00807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sectPr w:rsidR="00A93873" w:rsidRPr="00D64BB6" w:rsidSect="005F24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8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7"/>
    <w:rsid w:val="00016836"/>
    <w:rsid w:val="000360DD"/>
    <w:rsid w:val="00052BFD"/>
    <w:rsid w:val="00081177"/>
    <w:rsid w:val="000865AF"/>
    <w:rsid w:val="000877E7"/>
    <w:rsid w:val="000C3837"/>
    <w:rsid w:val="000F7827"/>
    <w:rsid w:val="001071B5"/>
    <w:rsid w:val="00140842"/>
    <w:rsid w:val="00152E27"/>
    <w:rsid w:val="001665D5"/>
    <w:rsid w:val="00170A85"/>
    <w:rsid w:val="001B5D3C"/>
    <w:rsid w:val="001E2F1A"/>
    <w:rsid w:val="00232885"/>
    <w:rsid w:val="002459D1"/>
    <w:rsid w:val="00256C45"/>
    <w:rsid w:val="002618DC"/>
    <w:rsid w:val="00283DFA"/>
    <w:rsid w:val="00293F5A"/>
    <w:rsid w:val="002AD430"/>
    <w:rsid w:val="002D72E5"/>
    <w:rsid w:val="002E30DB"/>
    <w:rsid w:val="002E7E81"/>
    <w:rsid w:val="002F4232"/>
    <w:rsid w:val="00307BD8"/>
    <w:rsid w:val="0036667A"/>
    <w:rsid w:val="003A0D10"/>
    <w:rsid w:val="003A1696"/>
    <w:rsid w:val="003A2B3D"/>
    <w:rsid w:val="003E326B"/>
    <w:rsid w:val="003E7FF4"/>
    <w:rsid w:val="004240D4"/>
    <w:rsid w:val="00442949"/>
    <w:rsid w:val="00460B8D"/>
    <w:rsid w:val="004643DD"/>
    <w:rsid w:val="0047411F"/>
    <w:rsid w:val="004B7C89"/>
    <w:rsid w:val="005111D0"/>
    <w:rsid w:val="0058747A"/>
    <w:rsid w:val="005D1CAB"/>
    <w:rsid w:val="005F24A3"/>
    <w:rsid w:val="006138A6"/>
    <w:rsid w:val="00617448"/>
    <w:rsid w:val="00640C8D"/>
    <w:rsid w:val="00672A64"/>
    <w:rsid w:val="00693B92"/>
    <w:rsid w:val="006A64A2"/>
    <w:rsid w:val="007403CA"/>
    <w:rsid w:val="00765F7B"/>
    <w:rsid w:val="007838DD"/>
    <w:rsid w:val="007842DD"/>
    <w:rsid w:val="00807481"/>
    <w:rsid w:val="008253FF"/>
    <w:rsid w:val="00871D51"/>
    <w:rsid w:val="008732B8"/>
    <w:rsid w:val="00882E39"/>
    <w:rsid w:val="008B5E72"/>
    <w:rsid w:val="008E2C6A"/>
    <w:rsid w:val="008E46A8"/>
    <w:rsid w:val="00962EB1"/>
    <w:rsid w:val="0099460F"/>
    <w:rsid w:val="009F6785"/>
    <w:rsid w:val="009F786B"/>
    <w:rsid w:val="00A60DC3"/>
    <w:rsid w:val="00A732E7"/>
    <w:rsid w:val="00A93873"/>
    <w:rsid w:val="00AC4EFE"/>
    <w:rsid w:val="00B02122"/>
    <w:rsid w:val="00B33FEE"/>
    <w:rsid w:val="00B94C5D"/>
    <w:rsid w:val="00BA4A2D"/>
    <w:rsid w:val="00BB746E"/>
    <w:rsid w:val="00BD512B"/>
    <w:rsid w:val="00BE7203"/>
    <w:rsid w:val="00C063A1"/>
    <w:rsid w:val="00C37056"/>
    <w:rsid w:val="00CA6D4D"/>
    <w:rsid w:val="00CA7D87"/>
    <w:rsid w:val="00D1200E"/>
    <w:rsid w:val="00D15EC3"/>
    <w:rsid w:val="00D25091"/>
    <w:rsid w:val="00D64BB6"/>
    <w:rsid w:val="00DA293F"/>
    <w:rsid w:val="00DB68F8"/>
    <w:rsid w:val="00E62F3B"/>
    <w:rsid w:val="00E85AE1"/>
    <w:rsid w:val="00EC7524"/>
    <w:rsid w:val="00EE4AB3"/>
    <w:rsid w:val="00EE6F54"/>
    <w:rsid w:val="00F60FEB"/>
    <w:rsid w:val="092DDA2D"/>
    <w:rsid w:val="0FDD4A03"/>
    <w:rsid w:val="46EBC771"/>
    <w:rsid w:val="52331D3C"/>
    <w:rsid w:val="733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6995"/>
  <w15:chartTrackingRefBased/>
  <w15:docId w15:val="{B3C5DD7A-D397-477F-8A89-C99459A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946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4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mhc-denver.org/chef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mhc-denver.org/ch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95dcd-b404-4483-bc4a-9a46dc7ba73e">
      <UserInfo>
        <DisplayName>John Burtness</DisplayName>
        <AccountId>168</AccountId>
        <AccountType/>
      </UserInfo>
      <UserInfo>
        <DisplayName>Laura Cordes</DisplayName>
        <AccountId>11</AccountId>
        <AccountType/>
      </UserInfo>
      <UserInfo>
        <DisplayName>Jonna Busack</DisplayName>
        <AccountId>14</AccountId>
        <AccountType/>
      </UserInfo>
    </SharedWithUsers>
    <lcf76f155ced4ddcb4097134ff3c332f xmlns="5179d1ab-9b37-4176-9fc5-897f36d038a4">
      <Terms xmlns="http://schemas.microsoft.com/office/infopath/2007/PartnerControls"/>
    </lcf76f155ced4ddcb4097134ff3c332f>
    <TaxCatchAll xmlns="ffa95dcd-b404-4483-bc4a-9a46dc7ba7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58203954D14D88E411B5279225E5" ma:contentTypeVersion="18" ma:contentTypeDescription="Create a new document." ma:contentTypeScope="" ma:versionID="05d3d6ef293dbec31f070c928ba30653">
  <xsd:schema xmlns:xsd="http://www.w3.org/2001/XMLSchema" xmlns:xs="http://www.w3.org/2001/XMLSchema" xmlns:p="http://schemas.microsoft.com/office/2006/metadata/properties" xmlns:ns2="5179d1ab-9b37-4176-9fc5-897f36d038a4" xmlns:ns3="ffa95dcd-b404-4483-bc4a-9a46dc7ba73e" targetNamespace="http://schemas.microsoft.com/office/2006/metadata/properties" ma:root="true" ma:fieldsID="f9b5c5702ba6a1df4c3305aca61c4bf0" ns2:_="" ns3:_="">
    <xsd:import namespace="5179d1ab-9b37-4176-9fc5-897f36d038a4"/>
    <xsd:import namespace="ffa95dcd-b404-4483-bc4a-9a46dc7ba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d1ab-9b37-4176-9fc5-897f36d03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f4ff43-27df-4e78-b1df-1bf625091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5dcd-b404-4483-bc4a-9a46dc7ba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42b99-b287-46af-ae56-f3cfbba907f8}" ma:internalName="TaxCatchAll" ma:showField="CatchAllData" ma:web="ffa95dcd-b404-4483-bc4a-9a46dc7ba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115F4-0290-4E7B-A0A6-6F23689B3396}">
  <ds:schemaRefs>
    <ds:schemaRef ds:uri="http://schemas.microsoft.com/office/2006/metadata/properties"/>
    <ds:schemaRef ds:uri="http://schemas.microsoft.com/office/infopath/2007/PartnerControls"/>
    <ds:schemaRef ds:uri="ffa95dcd-b404-4483-bc4a-9a46dc7ba73e"/>
    <ds:schemaRef ds:uri="5179d1ab-9b37-4176-9fc5-897f36d038a4"/>
  </ds:schemaRefs>
</ds:datastoreItem>
</file>

<file path=customXml/itemProps2.xml><?xml version="1.0" encoding="utf-8"?>
<ds:datastoreItem xmlns:ds="http://schemas.openxmlformats.org/officeDocument/2006/customXml" ds:itemID="{5917856E-87AD-4F6A-AE37-DEBC8666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2F050-5420-4402-ADE4-FAD68849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9d1ab-9b37-4176-9fc5-897f36d038a4"/>
    <ds:schemaRef ds:uri="ffa95dcd-b404-4483-bc4a-9a46dc7b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Busack</dc:creator>
  <cp:keywords/>
  <dc:description/>
  <cp:lastModifiedBy>Jonna Busack</cp:lastModifiedBy>
  <cp:revision>2</cp:revision>
  <cp:lastPrinted>2023-10-04T18:36:00Z</cp:lastPrinted>
  <dcterms:created xsi:type="dcterms:W3CDTF">2024-01-12T16:19:00Z</dcterms:created>
  <dcterms:modified xsi:type="dcterms:W3CDTF">2024-01-12T16:19:00Z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0x01010049A158203954D14D88E411B5279225E5</vt:lpwstr>
  </property>
  <property fmtid="{D5CDD505-2E9C-101B-9397-08002B2CF9AE}" pid="3" name="MediaServiceImageTags">
    <vt:lpwstr/>
  </property>
</Properties>
</file>